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F2" w:rsidRPr="00E73277" w:rsidRDefault="00DE00F2" w:rsidP="00E73277">
      <w:pPr>
        <w:spacing w:line="240" w:lineRule="auto"/>
        <w:jc w:val="right"/>
        <w:rPr>
          <w:rFonts w:ascii="Times New Roman" w:hAnsi="Times New Roman"/>
          <w:b/>
        </w:rPr>
      </w:pPr>
      <w:r w:rsidRPr="00E73277">
        <w:rPr>
          <w:rFonts w:ascii="Times New Roman" w:hAnsi="Times New Roman"/>
          <w:b/>
        </w:rPr>
        <w:t xml:space="preserve">«_____» </w:t>
      </w:r>
      <w:r w:rsidR="00D941A7">
        <w:rPr>
          <w:rFonts w:ascii="Times New Roman" w:hAnsi="Times New Roman"/>
          <w:b/>
        </w:rPr>
        <w:t>____</w:t>
      </w:r>
      <w:r w:rsidRPr="00E73277">
        <w:rPr>
          <w:rFonts w:ascii="Times New Roman" w:hAnsi="Times New Roman"/>
          <w:b/>
        </w:rPr>
        <w:t xml:space="preserve"> 20</w:t>
      </w:r>
      <w:r w:rsidR="00C43E15">
        <w:rPr>
          <w:rFonts w:ascii="Times New Roman" w:hAnsi="Times New Roman"/>
          <w:b/>
        </w:rPr>
        <w:t>2</w:t>
      </w:r>
      <w:r w:rsidR="00D941A7">
        <w:rPr>
          <w:rFonts w:ascii="Times New Roman" w:hAnsi="Times New Roman"/>
          <w:b/>
        </w:rPr>
        <w:t>3</w:t>
      </w:r>
      <w:r w:rsidRPr="00E73277">
        <w:rPr>
          <w:rFonts w:ascii="Times New Roman" w:hAnsi="Times New Roman"/>
          <w:b/>
        </w:rPr>
        <w:t>г.</w:t>
      </w:r>
    </w:p>
    <w:p w:rsidR="0034798C" w:rsidRPr="00E73277" w:rsidRDefault="0034798C" w:rsidP="00E73277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73277">
        <w:rPr>
          <w:rFonts w:ascii="Times New Roman" w:hAnsi="Times New Roman"/>
          <w:b/>
          <w:color w:val="000000"/>
        </w:rPr>
        <w:t>Техническое задание</w:t>
      </w:r>
    </w:p>
    <w:p w:rsidR="00DE00F2" w:rsidRPr="00E73277" w:rsidRDefault="0034798C" w:rsidP="00E73277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73277">
        <w:rPr>
          <w:rFonts w:ascii="Times New Roman" w:hAnsi="Times New Roman"/>
          <w:b/>
          <w:color w:val="000000"/>
        </w:rPr>
        <w:t>на выполнение раб</w:t>
      </w:r>
      <w:r w:rsidR="00543F70" w:rsidRPr="00E73277">
        <w:rPr>
          <w:rFonts w:ascii="Times New Roman" w:hAnsi="Times New Roman"/>
          <w:b/>
          <w:color w:val="000000"/>
        </w:rPr>
        <w:t xml:space="preserve">от по </w:t>
      </w:r>
      <w:r w:rsidR="00CF7582">
        <w:rPr>
          <w:rFonts w:ascii="Times New Roman" w:hAnsi="Times New Roman"/>
          <w:b/>
          <w:color w:val="000000"/>
        </w:rPr>
        <w:t>созданию объекта «Реактор №</w:t>
      </w:r>
      <w:r w:rsidR="00D941A7">
        <w:rPr>
          <w:rFonts w:ascii="Times New Roman" w:hAnsi="Times New Roman"/>
          <w:b/>
          <w:color w:val="000000"/>
        </w:rPr>
        <w:t>7</w:t>
      </w:r>
      <w:r w:rsidR="00CF7582">
        <w:rPr>
          <w:rFonts w:ascii="Times New Roman" w:hAnsi="Times New Roman"/>
          <w:b/>
          <w:color w:val="000000"/>
        </w:rPr>
        <w:t>2»</w:t>
      </w:r>
    </w:p>
    <w:p w:rsidR="0034798C" w:rsidRPr="00EC7587" w:rsidRDefault="00543F70" w:rsidP="00EC7587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73277">
        <w:rPr>
          <w:rFonts w:ascii="Times New Roman" w:hAnsi="Times New Roman"/>
          <w:b/>
          <w:color w:val="000000"/>
        </w:rPr>
        <w:t xml:space="preserve"> на</w:t>
      </w:r>
      <w:r w:rsidR="0034798C" w:rsidRPr="00E73277">
        <w:rPr>
          <w:rFonts w:ascii="Times New Roman" w:hAnsi="Times New Roman"/>
          <w:b/>
          <w:color w:val="000000"/>
        </w:rPr>
        <w:t xml:space="preserve"> ВФ ООО «Омсктехуглерод»</w:t>
      </w:r>
    </w:p>
    <w:p w:rsidR="00DE00F2" w:rsidRPr="00E73277" w:rsidRDefault="0034798C" w:rsidP="00E73277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3277">
        <w:rPr>
          <w:rFonts w:ascii="Times New Roman" w:hAnsi="Times New Roman"/>
          <w:b/>
          <w:color w:val="000000"/>
        </w:rPr>
        <w:t xml:space="preserve">Контактное лицо по </w:t>
      </w:r>
      <w:r w:rsidR="00DE00F2" w:rsidRPr="00E73277">
        <w:rPr>
          <w:rFonts w:ascii="Times New Roman" w:hAnsi="Times New Roman"/>
          <w:b/>
          <w:color w:val="000000"/>
        </w:rPr>
        <w:t xml:space="preserve">организационным вопросам: </w:t>
      </w:r>
      <w:r w:rsidR="00DE00F2" w:rsidRPr="00E73277">
        <w:rPr>
          <w:rFonts w:ascii="Times New Roman" w:hAnsi="Times New Roman"/>
          <w:color w:val="000000"/>
        </w:rPr>
        <w:t xml:space="preserve">Руководитель групп по тендерной работе Лаврова Наталья Ивановна тел. (3812) 53-54-68, </w:t>
      </w:r>
      <w:hyperlink r:id="rId6" w:history="1">
        <w:r w:rsidR="00DE00F2" w:rsidRPr="00E73277">
          <w:rPr>
            <w:rStyle w:val="a4"/>
          </w:rPr>
          <w:t>tender@omskcarbon.com</w:t>
        </w:r>
      </w:hyperlink>
    </w:p>
    <w:p w:rsidR="00C43E15" w:rsidRDefault="00DE00F2" w:rsidP="00E73277">
      <w:pPr>
        <w:spacing w:after="0" w:line="240" w:lineRule="auto"/>
        <w:rPr>
          <w:rFonts w:ascii="Times New Roman" w:hAnsi="Times New Roman"/>
          <w:color w:val="000000"/>
        </w:rPr>
      </w:pPr>
      <w:r w:rsidRPr="00E73277">
        <w:rPr>
          <w:rFonts w:ascii="Times New Roman" w:hAnsi="Times New Roman"/>
          <w:b/>
          <w:color w:val="000000"/>
        </w:rPr>
        <w:t xml:space="preserve">Контактное лицо </w:t>
      </w:r>
      <w:r w:rsidR="0034798C" w:rsidRPr="00E73277">
        <w:rPr>
          <w:rFonts w:ascii="Times New Roman" w:hAnsi="Times New Roman"/>
          <w:b/>
          <w:color w:val="000000"/>
        </w:rPr>
        <w:t xml:space="preserve">всем техническим вопросам: </w:t>
      </w:r>
      <w:r w:rsidR="0034798C" w:rsidRPr="00E73277">
        <w:rPr>
          <w:rFonts w:ascii="Times New Roman" w:hAnsi="Times New Roman"/>
          <w:color w:val="000000"/>
        </w:rPr>
        <w:t xml:space="preserve">Главный механик </w:t>
      </w:r>
      <w:r w:rsidR="00543F70" w:rsidRPr="00E73277">
        <w:rPr>
          <w:rFonts w:ascii="Times New Roman" w:hAnsi="Times New Roman"/>
          <w:color w:val="000000"/>
        </w:rPr>
        <w:t xml:space="preserve"> </w:t>
      </w:r>
      <w:r w:rsidR="00F377F5">
        <w:rPr>
          <w:rFonts w:ascii="Times New Roman" w:hAnsi="Times New Roman"/>
          <w:color w:val="000000"/>
        </w:rPr>
        <w:t>Ершов О.В.</w:t>
      </w:r>
    </w:p>
    <w:p w:rsidR="00C207E2" w:rsidRPr="00C207E2" w:rsidRDefault="00DE00F2" w:rsidP="00F377F5">
      <w:pPr>
        <w:tabs>
          <w:tab w:val="left" w:pos="5964"/>
        </w:tabs>
        <w:spacing w:after="0" w:line="240" w:lineRule="auto"/>
        <w:rPr>
          <w:rFonts w:ascii="PT Sans" w:hAnsi="PT Sans"/>
          <w:sz w:val="20"/>
          <w:szCs w:val="20"/>
        </w:rPr>
      </w:pPr>
      <w:r w:rsidRPr="00E73277">
        <w:rPr>
          <w:rFonts w:ascii="Times New Roman" w:hAnsi="Times New Roman"/>
          <w:color w:val="000000"/>
        </w:rPr>
        <w:t>т</w:t>
      </w:r>
      <w:r w:rsidR="00543F70" w:rsidRPr="00E73277">
        <w:rPr>
          <w:rFonts w:ascii="Times New Roman" w:hAnsi="Times New Roman"/>
          <w:color w:val="000000"/>
        </w:rPr>
        <w:t>ел.:</w:t>
      </w:r>
      <w:r w:rsidRPr="00E73277">
        <w:rPr>
          <w:rFonts w:ascii="Times New Roman" w:hAnsi="Times New Roman"/>
          <w:color w:val="000000"/>
        </w:rPr>
        <w:t xml:space="preserve"> (8442)66</w:t>
      </w:r>
      <w:r w:rsidR="00E73277">
        <w:rPr>
          <w:rFonts w:ascii="Times New Roman" w:hAnsi="Times New Roman"/>
          <w:color w:val="000000"/>
        </w:rPr>
        <w:t>-</w:t>
      </w:r>
      <w:r w:rsidRPr="00E73277">
        <w:rPr>
          <w:rFonts w:ascii="Times New Roman" w:hAnsi="Times New Roman"/>
          <w:color w:val="000000"/>
        </w:rPr>
        <w:t>58</w:t>
      </w:r>
      <w:r w:rsidR="00E73277">
        <w:rPr>
          <w:rFonts w:ascii="Times New Roman" w:hAnsi="Times New Roman"/>
          <w:color w:val="000000"/>
        </w:rPr>
        <w:t>-</w:t>
      </w:r>
      <w:r w:rsidRPr="00E73277">
        <w:rPr>
          <w:rFonts w:ascii="Times New Roman" w:hAnsi="Times New Roman"/>
          <w:color w:val="000000"/>
        </w:rPr>
        <w:t>35</w:t>
      </w:r>
      <w:r w:rsidR="00F377F5">
        <w:rPr>
          <w:rFonts w:ascii="Times New Roman" w:hAnsi="Times New Roman"/>
          <w:color w:val="000000"/>
        </w:rPr>
        <w:t xml:space="preserve"> </w:t>
      </w:r>
      <w:r w:rsidRPr="00E73277">
        <w:rPr>
          <w:rFonts w:ascii="Times New Roman" w:hAnsi="Times New Roman"/>
          <w:color w:val="000000"/>
        </w:rPr>
        <w:t xml:space="preserve"> </w:t>
      </w:r>
      <w:r w:rsidR="00F377F5" w:rsidRPr="00F377F5">
        <w:t>o.ershov@omskcarbon.com</w:t>
      </w:r>
    </w:p>
    <w:p w:rsidR="0034798C" w:rsidRDefault="00E73277" w:rsidP="00C207E2">
      <w:pPr>
        <w:pStyle w:val="Style32"/>
        <w:widowControl/>
        <w:spacing w:before="5" w:line="226" w:lineRule="exact"/>
        <w:jc w:val="both"/>
        <w:rPr>
          <w:rFonts w:ascii="PT Sans" w:hAnsi="PT Sans"/>
          <w:b/>
          <w:sz w:val="20"/>
          <w:szCs w:val="20"/>
        </w:rPr>
      </w:pPr>
      <w:r w:rsidRPr="00E73277">
        <w:rPr>
          <w:b/>
          <w:color w:val="000000"/>
          <w:sz w:val="22"/>
          <w:szCs w:val="22"/>
        </w:rPr>
        <w:t xml:space="preserve">2. </w:t>
      </w:r>
      <w:r w:rsidR="0034798C" w:rsidRPr="00E73277">
        <w:rPr>
          <w:b/>
          <w:color w:val="000000"/>
          <w:sz w:val="22"/>
          <w:szCs w:val="22"/>
        </w:rPr>
        <w:t>Общие требования к условиям и порядку выполнения работ:</w:t>
      </w:r>
    </w:p>
    <w:p w:rsidR="0034798C" w:rsidRPr="00E73277" w:rsidRDefault="0034798C" w:rsidP="0029322B">
      <w:pPr>
        <w:spacing w:line="240" w:lineRule="auto"/>
        <w:jc w:val="both"/>
        <w:rPr>
          <w:rFonts w:ascii="Times New Roman" w:hAnsi="Times New Roman"/>
          <w:color w:val="000000"/>
          <w:u w:val="single"/>
        </w:rPr>
      </w:pPr>
      <w:r w:rsidRPr="00E73277">
        <w:rPr>
          <w:rFonts w:ascii="Times New Roman" w:hAnsi="Times New Roman"/>
          <w:color w:val="000000"/>
          <w:u w:val="single"/>
        </w:rPr>
        <w:t>А. Требования к месту выполнения работ</w:t>
      </w:r>
      <w:proofErr w:type="gramStart"/>
      <w:r w:rsidRPr="00E73277">
        <w:rPr>
          <w:rFonts w:ascii="Times New Roman" w:hAnsi="Times New Roman"/>
          <w:color w:val="000000"/>
          <w:u w:val="single"/>
        </w:rPr>
        <w:t>:.</w:t>
      </w:r>
      <w:proofErr w:type="gramEnd"/>
    </w:p>
    <w:p w:rsidR="00252D86" w:rsidRPr="0048171A" w:rsidRDefault="00DE00F2" w:rsidP="00252D86">
      <w:pPr>
        <w:tabs>
          <w:tab w:val="left" w:pos="3314"/>
        </w:tabs>
        <w:rPr>
          <w:rFonts w:ascii="Times New Roman" w:hAnsi="Times New Roman"/>
          <w:color w:val="000000"/>
        </w:rPr>
      </w:pPr>
      <w:r w:rsidRPr="00E73277">
        <w:rPr>
          <w:rFonts w:ascii="Times New Roman" w:hAnsi="Times New Roman"/>
          <w:color w:val="000000"/>
        </w:rPr>
        <w:t xml:space="preserve"> </w:t>
      </w:r>
      <w:r w:rsidR="0034798C" w:rsidRPr="00E73277">
        <w:rPr>
          <w:rFonts w:ascii="Times New Roman" w:hAnsi="Times New Roman"/>
          <w:color w:val="000000"/>
        </w:rPr>
        <w:t>Волгоградск</w:t>
      </w:r>
      <w:r w:rsidRPr="00E73277">
        <w:rPr>
          <w:rFonts w:ascii="Times New Roman" w:hAnsi="Times New Roman"/>
          <w:color w:val="000000"/>
        </w:rPr>
        <w:t>ом</w:t>
      </w:r>
      <w:r w:rsidR="0034798C" w:rsidRPr="00E73277">
        <w:rPr>
          <w:rFonts w:ascii="Times New Roman" w:hAnsi="Times New Roman"/>
          <w:color w:val="000000"/>
        </w:rPr>
        <w:t xml:space="preserve"> </w:t>
      </w:r>
      <w:proofErr w:type="gramStart"/>
      <w:r w:rsidRPr="00E73277">
        <w:rPr>
          <w:rFonts w:ascii="Times New Roman" w:hAnsi="Times New Roman"/>
          <w:color w:val="000000"/>
        </w:rPr>
        <w:t>филиале</w:t>
      </w:r>
      <w:proofErr w:type="gramEnd"/>
      <w:r w:rsidR="0034798C" w:rsidRPr="00E73277">
        <w:rPr>
          <w:rFonts w:ascii="Times New Roman" w:hAnsi="Times New Roman"/>
          <w:color w:val="000000"/>
        </w:rPr>
        <w:t xml:space="preserve"> ООО «Омсктехуглерод»,  г. Волгоград, ул. 40лет ВЛКСМ, 61</w:t>
      </w:r>
      <w:r w:rsidRPr="00E73277">
        <w:rPr>
          <w:rFonts w:ascii="Times New Roman" w:hAnsi="Times New Roman"/>
          <w:color w:val="000000"/>
        </w:rPr>
        <w:t xml:space="preserve">, </w:t>
      </w:r>
      <w:r w:rsidR="00D941A7">
        <w:rPr>
          <w:rFonts w:ascii="Times New Roman" w:hAnsi="Times New Roman"/>
          <w:color w:val="000000"/>
        </w:rPr>
        <w:t xml:space="preserve">цех </w:t>
      </w:r>
      <w:r w:rsidR="00C712D4">
        <w:rPr>
          <w:rFonts w:ascii="Times New Roman" w:hAnsi="Times New Roman"/>
          <w:color w:val="000000"/>
        </w:rPr>
        <w:t xml:space="preserve"> №</w:t>
      </w:r>
      <w:r w:rsidR="00F377F5">
        <w:rPr>
          <w:rFonts w:ascii="Times New Roman" w:hAnsi="Times New Roman"/>
          <w:color w:val="000000"/>
        </w:rPr>
        <w:t>2</w:t>
      </w:r>
      <w:r w:rsidR="00C43E15" w:rsidRPr="00C43E15">
        <w:rPr>
          <w:rFonts w:ascii="Times New Roman" w:hAnsi="Times New Roman"/>
          <w:color w:val="000000"/>
        </w:rPr>
        <w:t xml:space="preserve"> , </w:t>
      </w:r>
      <w:r w:rsidR="00C712D4">
        <w:rPr>
          <w:rFonts w:ascii="Times New Roman" w:hAnsi="Times New Roman"/>
          <w:color w:val="000000"/>
        </w:rPr>
        <w:t>тех. поток №</w:t>
      </w:r>
      <w:r w:rsidR="00F377F5">
        <w:rPr>
          <w:rFonts w:ascii="Times New Roman" w:hAnsi="Times New Roman"/>
          <w:color w:val="000000"/>
        </w:rPr>
        <w:t>8</w:t>
      </w:r>
    </w:p>
    <w:p w:rsidR="0034798C" w:rsidRPr="00E73277" w:rsidRDefault="0034798C" w:rsidP="0034798C">
      <w:pPr>
        <w:spacing w:line="240" w:lineRule="auto"/>
        <w:jc w:val="both"/>
        <w:rPr>
          <w:rFonts w:ascii="Times New Roman" w:hAnsi="Times New Roman"/>
          <w:color w:val="000000"/>
          <w:u w:val="single"/>
        </w:rPr>
      </w:pPr>
      <w:r w:rsidRPr="00E73277">
        <w:rPr>
          <w:rFonts w:ascii="Times New Roman" w:hAnsi="Times New Roman"/>
          <w:color w:val="000000"/>
          <w:u w:val="single"/>
        </w:rPr>
        <w:t>Б. Требования к срокам выполнения работ:</w:t>
      </w:r>
    </w:p>
    <w:p w:rsidR="0034798C" w:rsidRPr="00E73277" w:rsidRDefault="0034798C" w:rsidP="00E732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73277">
        <w:rPr>
          <w:rFonts w:ascii="Times New Roman" w:hAnsi="Times New Roman"/>
          <w:color w:val="000000"/>
        </w:rPr>
        <w:t xml:space="preserve">Дата начала работ – </w:t>
      </w:r>
      <w:r w:rsidR="00F377F5">
        <w:rPr>
          <w:rFonts w:ascii="Times New Roman" w:hAnsi="Times New Roman"/>
          <w:color w:val="000000"/>
        </w:rPr>
        <w:t xml:space="preserve">октябрь </w:t>
      </w:r>
      <w:r w:rsidR="00F3790D" w:rsidRPr="00E73277">
        <w:rPr>
          <w:rFonts w:ascii="Times New Roman" w:hAnsi="Times New Roman"/>
          <w:color w:val="000000"/>
        </w:rPr>
        <w:t>20</w:t>
      </w:r>
      <w:r w:rsidR="00C43E15">
        <w:rPr>
          <w:rFonts w:ascii="Times New Roman" w:hAnsi="Times New Roman"/>
          <w:color w:val="000000"/>
        </w:rPr>
        <w:t>2</w:t>
      </w:r>
      <w:r w:rsidR="00F377F5">
        <w:rPr>
          <w:rFonts w:ascii="Times New Roman" w:hAnsi="Times New Roman"/>
          <w:color w:val="000000"/>
        </w:rPr>
        <w:t>3</w:t>
      </w:r>
      <w:r w:rsidR="00F3790D" w:rsidRPr="00E73277">
        <w:rPr>
          <w:rFonts w:ascii="Times New Roman" w:hAnsi="Times New Roman"/>
          <w:color w:val="000000"/>
        </w:rPr>
        <w:t>г.</w:t>
      </w:r>
    </w:p>
    <w:p w:rsidR="0034798C" w:rsidRDefault="0034798C" w:rsidP="00E732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73277">
        <w:rPr>
          <w:rFonts w:ascii="Times New Roman" w:hAnsi="Times New Roman"/>
          <w:color w:val="000000"/>
        </w:rPr>
        <w:t xml:space="preserve">Дата завершения работ – </w:t>
      </w:r>
      <w:r w:rsidR="00F377F5">
        <w:rPr>
          <w:rFonts w:ascii="Times New Roman" w:hAnsi="Times New Roman"/>
          <w:color w:val="000000"/>
        </w:rPr>
        <w:t>апрель 2024</w:t>
      </w:r>
      <w:r w:rsidR="00F3790D" w:rsidRPr="00E73277">
        <w:rPr>
          <w:rFonts w:ascii="Times New Roman" w:hAnsi="Times New Roman"/>
          <w:color w:val="000000"/>
        </w:rPr>
        <w:t>.</w:t>
      </w:r>
    </w:p>
    <w:p w:rsidR="00E73277" w:rsidRPr="00E73277" w:rsidRDefault="00E73277" w:rsidP="00E7327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4798C" w:rsidRPr="00E73277" w:rsidRDefault="0034798C" w:rsidP="00E73277">
      <w:pPr>
        <w:spacing w:line="240" w:lineRule="auto"/>
        <w:jc w:val="both"/>
        <w:rPr>
          <w:rFonts w:ascii="Times New Roman" w:hAnsi="Times New Roman"/>
          <w:color w:val="000000"/>
          <w:u w:val="single"/>
        </w:rPr>
      </w:pPr>
      <w:r w:rsidRPr="00E73277">
        <w:rPr>
          <w:rFonts w:ascii="Times New Roman" w:hAnsi="Times New Roman"/>
          <w:color w:val="000000"/>
          <w:u w:val="single"/>
        </w:rPr>
        <w:t>В. Краткое описание работы:</w:t>
      </w:r>
    </w:p>
    <w:p w:rsidR="00F377F5" w:rsidRPr="00D941A7" w:rsidRDefault="00F377F5" w:rsidP="00D941A7">
      <w:pPr>
        <w:pStyle w:val="Style32"/>
        <w:widowControl/>
        <w:spacing w:before="5" w:line="276" w:lineRule="auto"/>
        <w:jc w:val="both"/>
        <w:rPr>
          <w:b/>
          <w:sz w:val="22"/>
          <w:szCs w:val="22"/>
        </w:rPr>
      </w:pPr>
      <w:r w:rsidRPr="00D941A7">
        <w:rPr>
          <w:b/>
          <w:sz w:val="22"/>
          <w:szCs w:val="22"/>
        </w:rPr>
        <w:t>Создание объекта «Реактор №72». Монтаж металлоконструкций этажерки и навеса.</w:t>
      </w:r>
    </w:p>
    <w:p w:rsidR="00F377F5" w:rsidRPr="00D941A7" w:rsidRDefault="00F377F5" w:rsidP="00D941A7">
      <w:pPr>
        <w:pStyle w:val="Style32"/>
        <w:widowControl/>
        <w:spacing w:before="5" w:line="276" w:lineRule="auto"/>
        <w:jc w:val="both"/>
        <w:rPr>
          <w:b/>
          <w:sz w:val="22"/>
          <w:szCs w:val="22"/>
        </w:rPr>
      </w:pPr>
      <w:r w:rsidRPr="00D941A7">
        <w:rPr>
          <w:b/>
          <w:sz w:val="22"/>
          <w:szCs w:val="22"/>
        </w:rPr>
        <w:t>Создание объекта «Реактор №72». Монтаж корпуса реактора.</w:t>
      </w:r>
    </w:p>
    <w:p w:rsidR="00F377F5" w:rsidRPr="00F377F5" w:rsidRDefault="00F377F5" w:rsidP="00F377F5">
      <w:pPr>
        <w:pStyle w:val="Style32"/>
        <w:widowControl/>
        <w:spacing w:before="5" w:line="226" w:lineRule="exact"/>
        <w:ind w:left="360"/>
        <w:jc w:val="both"/>
        <w:rPr>
          <w:b/>
          <w:color w:val="000000"/>
          <w:sz w:val="22"/>
          <w:szCs w:val="22"/>
        </w:rPr>
      </w:pPr>
    </w:p>
    <w:p w:rsidR="0034798C" w:rsidRPr="00E73277" w:rsidRDefault="00D941A7" w:rsidP="00D941A7">
      <w:pPr>
        <w:pStyle w:val="Style32"/>
        <w:widowControl/>
        <w:spacing w:before="5" w:line="226" w:lineRule="exac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="0034798C" w:rsidRPr="00E73277">
        <w:rPr>
          <w:b/>
          <w:color w:val="000000"/>
          <w:sz w:val="22"/>
          <w:szCs w:val="22"/>
        </w:rPr>
        <w:t xml:space="preserve">Требования к </w:t>
      </w:r>
      <w:r w:rsidR="00C207E2" w:rsidRPr="00E73277">
        <w:rPr>
          <w:b/>
          <w:color w:val="000000"/>
          <w:sz w:val="22"/>
          <w:szCs w:val="22"/>
        </w:rPr>
        <w:t>составу тендерного предложения участника</w:t>
      </w:r>
    </w:p>
    <w:p w:rsidR="00E73277" w:rsidRPr="00340E2D" w:rsidRDefault="00E73277" w:rsidP="00E73277">
      <w:pPr>
        <w:pStyle w:val="Style25"/>
        <w:widowControl/>
        <w:spacing w:line="226" w:lineRule="exact"/>
        <w:rPr>
          <w:color w:val="000000"/>
          <w:sz w:val="22"/>
          <w:szCs w:val="22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 xml:space="preserve">Участник должен представить </w:t>
      </w:r>
      <w:r w:rsidRPr="00340E2D">
        <w:rPr>
          <w:color w:val="000000"/>
          <w:sz w:val="22"/>
          <w:szCs w:val="22"/>
          <w:lang w:eastAsia="en-US"/>
        </w:rPr>
        <w:t>следующие заверенные им документы:</w:t>
      </w:r>
    </w:p>
    <w:p w:rsidR="00E73277" w:rsidRDefault="00E73277" w:rsidP="00E73277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  <w:r w:rsidRPr="00340E2D">
        <w:rPr>
          <w:color w:val="000000"/>
          <w:sz w:val="22"/>
          <w:szCs w:val="22"/>
          <w:lang w:eastAsia="en-US"/>
        </w:rPr>
        <w:t>свидетельства о допуске к работам (указать пункты СРО):</w:t>
      </w:r>
    </w:p>
    <w:p w:rsidR="00AE7741" w:rsidRPr="00AE7741" w:rsidRDefault="00CF37CB" w:rsidP="00637F00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</w:t>
      </w:r>
      <w:r w:rsidR="00637F00">
        <w:rPr>
          <w:color w:val="000000"/>
          <w:sz w:val="22"/>
          <w:szCs w:val="22"/>
          <w:u w:val="single"/>
          <w:lang w:eastAsia="en-US"/>
        </w:rPr>
        <w:t>Право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AE7741">
        <w:rPr>
          <w:color w:val="000000"/>
          <w:sz w:val="22"/>
          <w:szCs w:val="22"/>
          <w:u w:val="single"/>
          <w:lang w:eastAsia="en-US"/>
        </w:rPr>
        <w:t xml:space="preserve"> </w:t>
      </w:r>
    </w:p>
    <w:p w:rsidR="00E73277" w:rsidRPr="00492F6F" w:rsidRDefault="00E73277" w:rsidP="00E73277">
      <w:pPr>
        <w:pStyle w:val="Style45"/>
        <w:widowControl/>
        <w:spacing w:before="240"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лицензии на осуществление деятельности:</w:t>
      </w:r>
    </w:p>
    <w:p w:rsidR="00E73277" w:rsidRPr="00492F6F" w:rsidRDefault="00E73277" w:rsidP="00E73277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___</w:t>
      </w:r>
      <w:r>
        <w:rPr>
          <w:color w:val="000000"/>
          <w:sz w:val="22"/>
          <w:szCs w:val="22"/>
          <w:u w:val="single"/>
          <w:lang w:eastAsia="en-US"/>
        </w:rPr>
        <w:t>не требуется</w:t>
      </w:r>
      <w:r w:rsidRPr="00492F6F">
        <w:rPr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E73277" w:rsidRPr="00492F6F" w:rsidRDefault="00E73277" w:rsidP="00E73277">
      <w:pPr>
        <w:pStyle w:val="Style45"/>
        <w:widowControl/>
        <w:spacing w:before="240"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прочие разрешительные документы:</w:t>
      </w:r>
    </w:p>
    <w:p w:rsidR="00E73277" w:rsidRPr="00E73277" w:rsidRDefault="00637F00" w:rsidP="00E73277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>Участник должен предоставить заверенные копии Аттестации технологии сварки НАКС РД СК</w:t>
      </w:r>
      <w:proofErr w:type="gramStart"/>
      <w:r>
        <w:rPr>
          <w:color w:val="000000"/>
          <w:sz w:val="22"/>
          <w:szCs w:val="22"/>
          <w:lang w:eastAsia="en-US"/>
        </w:rPr>
        <w:t>1</w:t>
      </w:r>
      <w:proofErr w:type="gramEnd"/>
      <w:r>
        <w:rPr>
          <w:color w:val="000000"/>
          <w:sz w:val="22"/>
          <w:szCs w:val="22"/>
          <w:lang w:eastAsia="en-US"/>
        </w:rPr>
        <w:t xml:space="preserve"> СК3, иметь не менее двух аттестованных сварщиков НАКС РД СК1</w:t>
      </w:r>
      <w:r w:rsidR="0048171A">
        <w:rPr>
          <w:color w:val="000000"/>
          <w:sz w:val="22"/>
          <w:szCs w:val="22"/>
          <w:lang w:eastAsia="en-US"/>
        </w:rPr>
        <w:t>,СК3, ОХНВП</w:t>
      </w:r>
    </w:p>
    <w:p w:rsidR="00E73277" w:rsidRPr="00492F6F" w:rsidRDefault="00E73277" w:rsidP="00E73277">
      <w:pPr>
        <w:pStyle w:val="Style15"/>
        <w:widowControl/>
        <w:spacing w:line="226" w:lineRule="exact"/>
        <w:rPr>
          <w:color w:val="000000"/>
          <w:sz w:val="22"/>
          <w:szCs w:val="22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ab/>
      </w:r>
    </w:p>
    <w:p w:rsidR="00E73277" w:rsidRPr="00492F6F" w:rsidRDefault="00E73277" w:rsidP="00E73277">
      <w:pPr>
        <w:pStyle w:val="Style15"/>
        <w:widowControl/>
        <w:spacing w:line="226" w:lineRule="exact"/>
        <w:rPr>
          <w:color w:val="000000"/>
          <w:sz w:val="22"/>
          <w:szCs w:val="22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Участник должен указать информацию по следующим основным материально-техническим ресурсам:</w:t>
      </w:r>
    </w:p>
    <w:p w:rsidR="00E73277" w:rsidRPr="00492F6F" w:rsidRDefault="00E73277" w:rsidP="00E73277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  <w:r w:rsidRPr="00E73277">
        <w:rPr>
          <w:color w:val="000000"/>
          <w:sz w:val="22"/>
          <w:szCs w:val="22"/>
          <w:u w:val="single"/>
          <w:lang w:eastAsia="en-US"/>
        </w:rPr>
        <w:t>___</w:t>
      </w:r>
      <w:r w:rsidR="00CF7582">
        <w:rPr>
          <w:u w:val="single"/>
        </w:rPr>
        <w:t>Аттестованное НАКС сварочное оборудование, оборудование для газовой резки, грузоподъемные механизмы, леса, автотранспорт.</w:t>
      </w:r>
      <w:r w:rsidRPr="00E73277">
        <w:rPr>
          <w:color w:val="000000"/>
          <w:sz w:val="22"/>
          <w:szCs w:val="22"/>
          <w:u w:val="single"/>
          <w:lang w:eastAsia="en-US"/>
        </w:rPr>
        <w:t xml:space="preserve"> _______________________________________________________________</w:t>
      </w:r>
    </w:p>
    <w:p w:rsidR="00E73277" w:rsidRPr="00492F6F" w:rsidRDefault="00E73277" w:rsidP="00E73277">
      <w:pPr>
        <w:pStyle w:val="Style15"/>
        <w:widowControl/>
        <w:spacing w:line="226" w:lineRule="exact"/>
        <w:rPr>
          <w:color w:val="000000"/>
          <w:sz w:val="22"/>
          <w:szCs w:val="22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ab/>
      </w:r>
    </w:p>
    <w:p w:rsidR="00E73277" w:rsidRPr="00492F6F" w:rsidRDefault="00E73277" w:rsidP="00E73277">
      <w:pPr>
        <w:pStyle w:val="Style15"/>
        <w:widowControl/>
        <w:spacing w:line="226" w:lineRule="exact"/>
        <w:rPr>
          <w:color w:val="000000"/>
          <w:sz w:val="22"/>
          <w:szCs w:val="22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Участник должен указать информацию по следующим категориям основных рабочих:</w:t>
      </w:r>
    </w:p>
    <w:p w:rsidR="00E73277" w:rsidRPr="00CF7582" w:rsidRDefault="00CF7582" w:rsidP="00AE7741">
      <w:pPr>
        <w:pStyle w:val="Style32"/>
        <w:widowControl/>
        <w:spacing w:before="5" w:line="226" w:lineRule="exact"/>
        <w:jc w:val="left"/>
        <w:rPr>
          <w:rFonts w:ascii="PT Sans" w:hAnsi="PT Sans"/>
          <w:b/>
          <w:bCs/>
          <w:sz w:val="20"/>
          <w:szCs w:val="20"/>
          <w:lang w:eastAsia="en-US"/>
        </w:rPr>
      </w:pPr>
      <w:r w:rsidRPr="00CF7582">
        <w:rPr>
          <w:color w:val="000000"/>
          <w:sz w:val="22"/>
          <w:szCs w:val="22"/>
          <w:lang w:eastAsia="en-US"/>
        </w:rPr>
        <w:t>М</w:t>
      </w:r>
      <w:r w:rsidR="00AE7741" w:rsidRPr="00CF7582">
        <w:rPr>
          <w:color w:val="000000"/>
          <w:sz w:val="22"/>
          <w:szCs w:val="22"/>
          <w:lang w:eastAsia="en-US"/>
        </w:rPr>
        <w:t>астер</w:t>
      </w:r>
      <w:r w:rsidRPr="00CF7582">
        <w:rPr>
          <w:color w:val="000000"/>
          <w:sz w:val="22"/>
          <w:szCs w:val="22"/>
          <w:lang w:eastAsia="en-US"/>
        </w:rPr>
        <w:t xml:space="preserve"> и/или прораб</w:t>
      </w:r>
      <w:r w:rsidR="00AE7741" w:rsidRPr="00CF7582">
        <w:rPr>
          <w:color w:val="000000"/>
          <w:sz w:val="22"/>
          <w:szCs w:val="22"/>
          <w:lang w:eastAsia="en-US"/>
        </w:rPr>
        <w:t xml:space="preserve">, монтажник, </w:t>
      </w:r>
      <w:r w:rsidRPr="00CF7582">
        <w:rPr>
          <w:color w:val="000000"/>
          <w:sz w:val="22"/>
          <w:szCs w:val="22"/>
          <w:lang w:eastAsia="en-US"/>
        </w:rPr>
        <w:t xml:space="preserve">сварщик </w:t>
      </w:r>
      <w:proofErr w:type="spellStart"/>
      <w:r w:rsidRPr="00CF7582">
        <w:rPr>
          <w:color w:val="000000"/>
          <w:sz w:val="22"/>
          <w:szCs w:val="22"/>
          <w:lang w:eastAsia="en-US"/>
        </w:rPr>
        <w:t>атест</w:t>
      </w:r>
      <w:proofErr w:type="spellEnd"/>
      <w:r w:rsidRPr="00CF7582">
        <w:rPr>
          <w:color w:val="000000"/>
          <w:sz w:val="22"/>
          <w:szCs w:val="22"/>
          <w:lang w:eastAsia="en-US"/>
        </w:rPr>
        <w:t xml:space="preserve">. НАКС, газорезчик, </w:t>
      </w:r>
      <w:proofErr w:type="spellStart"/>
      <w:r w:rsidRPr="00CF7582">
        <w:rPr>
          <w:color w:val="000000"/>
          <w:sz w:val="22"/>
          <w:szCs w:val="22"/>
          <w:lang w:eastAsia="en-US"/>
        </w:rPr>
        <w:t>антикоррозийщик</w:t>
      </w:r>
      <w:proofErr w:type="spellEnd"/>
      <w:r w:rsidRPr="00CF7582">
        <w:rPr>
          <w:color w:val="000000"/>
          <w:sz w:val="22"/>
          <w:szCs w:val="22"/>
          <w:lang w:eastAsia="en-US"/>
        </w:rPr>
        <w:t xml:space="preserve">. </w:t>
      </w:r>
    </w:p>
    <w:p w:rsidR="00F377F5" w:rsidRPr="005D2ACD" w:rsidRDefault="00F377F5" w:rsidP="00F377F5">
      <w:pPr>
        <w:pStyle w:val="Style15"/>
        <w:widowControl/>
        <w:spacing w:line="226" w:lineRule="exac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Участник гарантирует предоставление исполнительной документации на </w:t>
      </w:r>
      <w:r w:rsidR="00902BD1">
        <w:rPr>
          <w:sz w:val="22"/>
          <w:szCs w:val="22"/>
          <w:lang w:eastAsia="en-US"/>
        </w:rPr>
        <w:t>выполненные работы</w:t>
      </w:r>
      <w:r>
        <w:rPr>
          <w:sz w:val="22"/>
          <w:szCs w:val="22"/>
          <w:lang w:eastAsia="en-US"/>
        </w:rPr>
        <w:t xml:space="preserve"> в объеме необходимом заказчику</w:t>
      </w:r>
      <w:r w:rsidR="009741FB">
        <w:rPr>
          <w:sz w:val="22"/>
          <w:szCs w:val="22"/>
          <w:lang w:eastAsia="en-US"/>
        </w:rPr>
        <w:t xml:space="preserve"> </w:t>
      </w:r>
      <w:proofErr w:type="gramStart"/>
      <w:r w:rsidR="009741FB">
        <w:rPr>
          <w:sz w:val="22"/>
          <w:szCs w:val="22"/>
          <w:lang w:eastAsia="en-US"/>
        </w:rPr>
        <w:t>согласно приложения</w:t>
      </w:r>
      <w:proofErr w:type="gramEnd"/>
      <w:r w:rsidR="009741FB">
        <w:rPr>
          <w:sz w:val="22"/>
          <w:szCs w:val="22"/>
          <w:lang w:eastAsia="en-US"/>
        </w:rPr>
        <w:t xml:space="preserve"> 1.</w:t>
      </w:r>
      <w:r>
        <w:rPr>
          <w:sz w:val="22"/>
          <w:szCs w:val="22"/>
          <w:lang w:eastAsia="en-US"/>
        </w:rPr>
        <w:t xml:space="preserve"> </w:t>
      </w:r>
    </w:p>
    <w:p w:rsidR="0034798C" w:rsidRDefault="0034798C" w:rsidP="00EC7587">
      <w:pPr>
        <w:pStyle w:val="Style45"/>
        <w:widowControl/>
        <w:spacing w:line="226" w:lineRule="exact"/>
        <w:ind w:firstLine="0"/>
        <w:jc w:val="both"/>
        <w:rPr>
          <w:rFonts w:ascii="PT Sans" w:hAnsi="PT Sans" w:cs="PT Sans"/>
          <w:sz w:val="20"/>
          <w:szCs w:val="20"/>
          <w:u w:val="single"/>
          <w:lang w:eastAsia="en-US"/>
        </w:rPr>
      </w:pPr>
    </w:p>
    <w:p w:rsidR="00045428" w:rsidRDefault="00045428" w:rsidP="0034798C">
      <w:pPr>
        <w:pStyle w:val="Style15"/>
        <w:widowControl/>
        <w:spacing w:line="226" w:lineRule="exact"/>
      </w:pPr>
      <w:r>
        <w:rPr>
          <w:rFonts w:ascii="PT Sans" w:hAnsi="PT Sans"/>
          <w:sz w:val="20"/>
          <w:szCs w:val="20"/>
          <w:lang w:eastAsia="en-US"/>
        </w:rPr>
        <w:t>Начальник службы-инициатора-инициатор закупки:</w:t>
      </w:r>
      <w:r w:rsidRPr="00045428">
        <w:t xml:space="preserve"> </w:t>
      </w:r>
    </w:p>
    <w:p w:rsidR="00045428" w:rsidRDefault="00045428" w:rsidP="0034798C">
      <w:pPr>
        <w:pStyle w:val="Style15"/>
        <w:widowControl/>
        <w:spacing w:line="226" w:lineRule="exact"/>
      </w:pPr>
    </w:p>
    <w:p w:rsidR="0034798C" w:rsidRDefault="00045428" w:rsidP="0034798C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  <w:r w:rsidRPr="00045428">
        <w:rPr>
          <w:rFonts w:ascii="PT Sans" w:hAnsi="PT Sans"/>
          <w:sz w:val="20"/>
          <w:szCs w:val="20"/>
          <w:lang w:eastAsia="en-US"/>
        </w:rPr>
        <w:t>Главный механик</w:t>
      </w:r>
      <w:r w:rsidRPr="00045428">
        <w:rPr>
          <w:rFonts w:ascii="PT Sans" w:hAnsi="PT Sans"/>
          <w:sz w:val="20"/>
          <w:szCs w:val="20"/>
          <w:lang w:eastAsia="en-US"/>
        </w:rPr>
        <w:tab/>
      </w:r>
      <w:r w:rsidRPr="00045428">
        <w:rPr>
          <w:rFonts w:ascii="PT Sans" w:hAnsi="PT Sans"/>
          <w:sz w:val="20"/>
          <w:szCs w:val="20"/>
          <w:lang w:eastAsia="en-US"/>
        </w:rPr>
        <w:tab/>
      </w:r>
      <w:r w:rsidRPr="00045428">
        <w:rPr>
          <w:rFonts w:ascii="PT Sans" w:hAnsi="PT Sans"/>
          <w:sz w:val="20"/>
          <w:szCs w:val="20"/>
          <w:lang w:eastAsia="en-US"/>
        </w:rPr>
        <w:tab/>
      </w:r>
      <w:r w:rsidR="00414475">
        <w:rPr>
          <w:rFonts w:ascii="PT Sans" w:hAnsi="PT Sans"/>
          <w:sz w:val="20"/>
          <w:szCs w:val="20"/>
          <w:lang w:eastAsia="en-US"/>
        </w:rPr>
        <w:t xml:space="preserve">                             </w:t>
      </w:r>
      <w:r w:rsidR="00C43E15">
        <w:rPr>
          <w:rFonts w:ascii="PT Sans" w:hAnsi="PT Sans"/>
          <w:sz w:val="20"/>
          <w:szCs w:val="20"/>
          <w:lang w:eastAsia="en-US"/>
        </w:rPr>
        <w:t xml:space="preserve">                                   </w:t>
      </w:r>
      <w:r w:rsidR="00F377F5">
        <w:rPr>
          <w:rFonts w:ascii="PT Sans" w:hAnsi="PT Sans"/>
          <w:sz w:val="20"/>
          <w:szCs w:val="20"/>
          <w:lang w:eastAsia="en-US"/>
        </w:rPr>
        <w:t>О.В. Ершов</w:t>
      </w:r>
    </w:p>
    <w:p w:rsidR="00EC7587" w:rsidRDefault="00EC7587" w:rsidP="00EC7587">
      <w:pPr>
        <w:spacing w:line="240" w:lineRule="auto"/>
        <w:jc w:val="both"/>
        <w:rPr>
          <w:rFonts w:ascii="PT Sans" w:hAnsi="PT Sans" w:cs="PT Sans"/>
          <w:sz w:val="20"/>
          <w:szCs w:val="20"/>
        </w:rPr>
      </w:pPr>
    </w:p>
    <w:p w:rsidR="00252D86" w:rsidRDefault="0034798C" w:rsidP="00EC7587">
      <w:pPr>
        <w:spacing w:line="240" w:lineRule="auto"/>
        <w:jc w:val="both"/>
        <w:rPr>
          <w:rFonts w:ascii="PT Sans" w:hAnsi="PT Sans" w:cs="PT Sans"/>
          <w:sz w:val="20"/>
          <w:szCs w:val="20"/>
        </w:rPr>
      </w:pPr>
      <w:r>
        <w:rPr>
          <w:rFonts w:ascii="PT Sans" w:hAnsi="PT Sans" w:cs="PT Sans"/>
          <w:sz w:val="20"/>
          <w:szCs w:val="20"/>
        </w:rPr>
        <w:t>Технический директор</w:t>
      </w:r>
      <w:r>
        <w:rPr>
          <w:rFonts w:ascii="PT Sans" w:hAnsi="PT Sans" w:cs="PT Sans"/>
          <w:sz w:val="20"/>
          <w:szCs w:val="20"/>
        </w:rPr>
        <w:tab/>
      </w:r>
      <w:r>
        <w:rPr>
          <w:rFonts w:ascii="PT Sans" w:hAnsi="PT Sans" w:cs="PT Sans"/>
          <w:sz w:val="20"/>
          <w:szCs w:val="20"/>
        </w:rPr>
        <w:tab/>
      </w:r>
      <w:r>
        <w:rPr>
          <w:rFonts w:ascii="PT Sans" w:hAnsi="PT Sans" w:cs="PT Sans"/>
          <w:sz w:val="20"/>
          <w:szCs w:val="20"/>
        </w:rPr>
        <w:tab/>
      </w:r>
      <w:r>
        <w:rPr>
          <w:rFonts w:ascii="PT Sans" w:hAnsi="PT Sans" w:cs="PT Sans"/>
          <w:sz w:val="20"/>
          <w:szCs w:val="20"/>
        </w:rPr>
        <w:tab/>
      </w:r>
      <w:r>
        <w:rPr>
          <w:rFonts w:ascii="PT Sans" w:hAnsi="PT Sans" w:cs="PT Sans"/>
          <w:sz w:val="20"/>
          <w:szCs w:val="20"/>
        </w:rPr>
        <w:tab/>
      </w:r>
      <w:r w:rsidR="00414475">
        <w:rPr>
          <w:rFonts w:ascii="PT Sans" w:hAnsi="PT Sans" w:cs="PT Sans"/>
          <w:sz w:val="20"/>
          <w:szCs w:val="20"/>
        </w:rPr>
        <w:t xml:space="preserve">                              </w:t>
      </w:r>
      <w:r w:rsidR="00F377F5">
        <w:rPr>
          <w:rFonts w:ascii="PT Sans" w:hAnsi="PT Sans" w:cs="PT Sans"/>
          <w:sz w:val="20"/>
          <w:szCs w:val="20"/>
        </w:rPr>
        <w:t>Д.А. Мещеряков</w:t>
      </w:r>
    </w:p>
    <w:p w:rsidR="00935096" w:rsidRDefault="00935096" w:rsidP="00EC7587">
      <w:pPr>
        <w:spacing w:line="240" w:lineRule="auto"/>
        <w:jc w:val="both"/>
        <w:rPr>
          <w:rFonts w:ascii="PT Sans" w:hAnsi="PT Sans" w:cs="PT Sans"/>
          <w:sz w:val="20"/>
          <w:szCs w:val="20"/>
        </w:rPr>
      </w:pPr>
    </w:p>
    <w:p w:rsidR="00935096" w:rsidRDefault="00935096" w:rsidP="00EC7587">
      <w:pPr>
        <w:spacing w:line="240" w:lineRule="auto"/>
        <w:jc w:val="both"/>
        <w:rPr>
          <w:rFonts w:ascii="PT Sans" w:hAnsi="PT Sans" w:cs="PT Sans"/>
          <w:sz w:val="20"/>
          <w:szCs w:val="20"/>
        </w:rPr>
      </w:pPr>
    </w:p>
    <w:p w:rsidR="00935096" w:rsidRDefault="00935096" w:rsidP="00EC7587">
      <w:pPr>
        <w:spacing w:line="240" w:lineRule="auto"/>
        <w:jc w:val="both"/>
        <w:rPr>
          <w:rFonts w:ascii="PT Sans" w:hAnsi="PT Sans" w:cs="PT Sans"/>
          <w:sz w:val="20"/>
          <w:szCs w:val="20"/>
        </w:rPr>
      </w:pPr>
    </w:p>
    <w:p w:rsidR="00935096" w:rsidRDefault="00935096" w:rsidP="00935096">
      <w:pPr>
        <w:spacing w:after="0" w:line="240" w:lineRule="auto"/>
        <w:jc w:val="center"/>
        <w:outlineLvl w:val="0"/>
        <w:rPr>
          <w:rFonts w:ascii="Roboto" w:hAnsi="Roboto"/>
          <w:b/>
          <w:bCs/>
          <w:color w:val="324158"/>
          <w:kern w:val="36"/>
          <w:sz w:val="33"/>
          <w:szCs w:val="33"/>
        </w:rPr>
      </w:pPr>
      <w:r>
        <w:rPr>
          <w:rFonts w:ascii="Roboto" w:hAnsi="Roboto"/>
          <w:b/>
          <w:bCs/>
          <w:color w:val="324158"/>
          <w:kern w:val="36"/>
          <w:sz w:val="33"/>
          <w:szCs w:val="33"/>
        </w:rPr>
        <w:lastRenderedPageBreak/>
        <w:t>Приложение 1. Перечень исполнительной документации на монтаж металлоконструкций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753"/>
        <w:gridCol w:w="2232"/>
        <w:gridCol w:w="2016"/>
      </w:tblGrid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Roboto" w:hAnsi="Roboto"/>
                <w:sz w:val="24"/>
                <w:szCs w:val="24"/>
              </w:rPr>
              <w:t>п</w:t>
            </w:r>
            <w:proofErr w:type="gramEnd"/>
            <w:r>
              <w:rPr>
                <w:rFonts w:ascii="Roboto" w:hAnsi="Roboto"/>
                <w:sz w:val="24"/>
                <w:szCs w:val="24"/>
              </w:rPr>
              <w:t>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Форма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Нормативный документ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Реестр исполнительной документации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 392.1325800.2018, ф.1.2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 48.13330.2019, п.8.2.3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изменениях, сделанных лицами, ответственными за производство строительно-монтажных работ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 48.13330.2019, п.8.2.1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Общий журнал работ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РД-11-05-2007, приложение 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РД-11-05-2007, п.3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Журнал работ по монтажу строительных конструкций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 70.13330.2012, приложение</w:t>
            </w:r>
            <w:proofErr w:type="gramStart"/>
            <w:r>
              <w:rPr>
                <w:rFonts w:ascii="Roboto" w:hAnsi="Roboto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 70.13330.2012, п.3.5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Журнал сварочных работ (на </w:t>
            </w:r>
            <w:proofErr w:type="gramStart"/>
            <w:r>
              <w:rPr>
                <w:rFonts w:ascii="Roboto" w:hAnsi="Roboto"/>
                <w:sz w:val="24"/>
                <w:szCs w:val="24"/>
              </w:rPr>
              <w:t>КМ</w:t>
            </w:r>
            <w:proofErr w:type="gramEnd"/>
            <w:r>
              <w:rPr>
                <w:rFonts w:ascii="Roboto" w:hAnsi="Roboto"/>
                <w:sz w:val="24"/>
                <w:szCs w:val="24"/>
              </w:rPr>
              <w:t xml:space="preserve"> и корпус)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 70.13330.2012, приложение</w:t>
            </w:r>
            <w:proofErr w:type="gramStart"/>
            <w:r>
              <w:rPr>
                <w:rFonts w:ascii="Roboto" w:hAnsi="Roboto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</w:t>
            </w:r>
            <w:bookmarkStart w:id="0" w:name="_GoBack"/>
            <w:bookmarkEnd w:id="0"/>
            <w:r>
              <w:rPr>
                <w:rFonts w:ascii="Roboto" w:hAnsi="Roboto"/>
                <w:sz w:val="24"/>
                <w:szCs w:val="24"/>
              </w:rPr>
              <w:t xml:space="preserve"> 70.13330.2012, п.3.5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Pr="00935096" w:rsidRDefault="00935096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935096">
              <w:rPr>
                <w:rFonts w:ascii="Times New Roman" w:hAnsi="Times New Roman"/>
                <w:sz w:val="24"/>
                <w:szCs w:val="24"/>
              </w:rPr>
              <w:t>Копия акта освидетельствования ответственных конструкций фундамента, разрешающего монтаж оборудовани</w:t>
            </w:r>
            <w:proofErr w:type="gramStart"/>
            <w:r w:rsidRPr="0093509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935096">
              <w:rPr>
                <w:rFonts w:ascii="Times New Roman" w:hAnsi="Times New Roman"/>
                <w:sz w:val="24"/>
                <w:szCs w:val="24"/>
              </w:rPr>
              <w:t>конструкций)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Pr="00935096" w:rsidRDefault="00935096">
            <w:pPr>
              <w:spacing w:after="75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96">
              <w:rPr>
                <w:rFonts w:ascii="Times New Roman" w:hAnsi="Times New Roman"/>
                <w:sz w:val="24"/>
                <w:szCs w:val="24"/>
              </w:rPr>
              <w:t>РД-11-02-2006, приложение 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Pr="00935096" w:rsidRDefault="00935096">
            <w:pPr>
              <w:spacing w:after="75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96">
              <w:rPr>
                <w:rFonts w:ascii="Times New Roman" w:hAnsi="Times New Roman"/>
                <w:sz w:val="24"/>
                <w:szCs w:val="24"/>
              </w:rPr>
              <w:t>ВСН 478-86, п. 2.10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Pr="00935096" w:rsidRDefault="00935096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935096">
              <w:rPr>
                <w:rFonts w:ascii="Times New Roman" w:hAnsi="Times New Roman"/>
                <w:sz w:val="24"/>
                <w:szCs w:val="24"/>
              </w:rPr>
              <w:t>Исполнительная геодезическая схема фундаментов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Pr="00935096" w:rsidRDefault="00935096">
            <w:pPr>
              <w:spacing w:after="75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9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3509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5096">
              <w:rPr>
                <w:rFonts w:ascii="Times New Roman" w:hAnsi="Times New Roman"/>
                <w:sz w:val="24"/>
                <w:szCs w:val="24"/>
              </w:rPr>
              <w:t xml:space="preserve"> 51872-2019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Pr="00935096" w:rsidRDefault="00935096">
            <w:pPr>
              <w:spacing w:after="0" w:line="315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Акт освидетельствования ответственных конструкци</w:t>
            </w:r>
            <w:proofErr w:type="gramStart"/>
            <w:r>
              <w:rPr>
                <w:rFonts w:ascii="Roboto" w:hAnsi="Roboto"/>
                <w:sz w:val="24"/>
                <w:szCs w:val="24"/>
              </w:rPr>
              <w:t>й(</w:t>
            </w:r>
            <w:proofErr w:type="gramEnd"/>
            <w:r>
              <w:rPr>
                <w:rFonts w:ascii="Roboto" w:hAnsi="Roboto"/>
                <w:sz w:val="24"/>
                <w:szCs w:val="24"/>
              </w:rPr>
              <w:t>на КМ)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РД-11-02-2006, приложение 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 70.13330.2012, п. 3.23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Исполнительная геодезическая схем</w:t>
            </w:r>
            <w:proofErr w:type="gramStart"/>
            <w:r>
              <w:rPr>
                <w:rFonts w:ascii="Roboto" w:hAnsi="Roboto"/>
                <w:sz w:val="24"/>
                <w:szCs w:val="24"/>
              </w:rPr>
              <w:t>а(</w:t>
            </w:r>
            <w:proofErr w:type="gramEnd"/>
            <w:r>
              <w:rPr>
                <w:rFonts w:ascii="Roboto" w:hAnsi="Roboto"/>
                <w:sz w:val="24"/>
                <w:szCs w:val="24"/>
              </w:rPr>
              <w:t>на КМ и корпус)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Roboto" w:hAnsi="Roboto"/>
                <w:sz w:val="24"/>
                <w:szCs w:val="24"/>
              </w:rPr>
              <w:t>Р</w:t>
            </w:r>
            <w:proofErr w:type="gramEnd"/>
            <w:r>
              <w:rPr>
                <w:rFonts w:ascii="Roboto" w:hAnsi="Roboto"/>
                <w:sz w:val="24"/>
                <w:szCs w:val="24"/>
              </w:rPr>
              <w:t xml:space="preserve"> 51872-2019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/>
              <w:rPr>
                <w:lang w:eastAsia="en-US"/>
              </w:rPr>
            </w:pP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Протокол по визуальному и измерительному контролю сварных соединений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 70.13330.2012, п.10.4.3</w:t>
            </w:r>
          </w:p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Roboto" w:hAnsi="Roboto"/>
                <w:sz w:val="24"/>
                <w:szCs w:val="24"/>
              </w:rPr>
              <w:t>Р</w:t>
            </w:r>
            <w:proofErr w:type="gramEnd"/>
            <w:r>
              <w:rPr>
                <w:rFonts w:ascii="Roboto" w:hAnsi="Roboto"/>
                <w:sz w:val="24"/>
                <w:szCs w:val="24"/>
              </w:rPr>
              <w:t xml:space="preserve"> ИСО 17637-2014, п.5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Заключения по неразрушающему контролю сварных соединений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 70.13330.2012, п.10.4.3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Документ о качестве стальных строительных конструкций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ГОСТ 23118-2019, приложение</w:t>
            </w:r>
            <w:proofErr w:type="gramStart"/>
            <w:r>
              <w:rPr>
                <w:rFonts w:ascii="Roboto" w:hAnsi="Robo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 70.13330.2012, п.10.2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Паспорта и сертификаты на применённые материалы: металлопрокат, металлоконструкции, электроды, проволока, ЛКМ и т.д.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СП 68.13330.2017, п.4.10</w:t>
            </w: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Акт на монтаж по форме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Омсктехуглерод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096" w:rsidRDefault="00935096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Акты скрытых работ (при наличии)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096" w:rsidRDefault="00935096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Акты контрольных измерений (при наличии)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096" w:rsidRDefault="00935096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935096" w:rsidTr="00935096">
        <w:trPr>
          <w:tblCellSpacing w:w="15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096" w:rsidRDefault="00935096">
            <w:pPr>
              <w:spacing w:after="0" w:line="315" w:lineRule="atLeast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разрешитеьных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документов: СРО,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НАКСы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, удостоверения ответственных </w:t>
            </w:r>
            <w:proofErr w:type="gramStart"/>
            <w:r>
              <w:rPr>
                <w:rFonts w:ascii="Roboto" w:hAnsi="Roboto"/>
                <w:sz w:val="24"/>
                <w:szCs w:val="24"/>
              </w:rPr>
              <w:t>ИТ</w:t>
            </w:r>
            <w:proofErr w:type="gramEnd"/>
            <w:r>
              <w:rPr>
                <w:rFonts w:ascii="Roboto" w:hAnsi="Roboto"/>
                <w:sz w:val="24"/>
                <w:szCs w:val="24"/>
              </w:rPr>
              <w:t xml:space="preserve">, приказы о назначении ответственных и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096" w:rsidRDefault="00935096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096" w:rsidRDefault="00935096">
            <w:pPr>
              <w:spacing w:after="75" w:line="315" w:lineRule="atLeast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935096" w:rsidRDefault="00935096" w:rsidP="00935096">
      <w:pPr>
        <w:rPr>
          <w:rFonts w:asciiTheme="minorHAnsi" w:eastAsiaTheme="minorHAnsi" w:hAnsiTheme="minorHAnsi" w:cstheme="minorBidi"/>
          <w:lang w:eastAsia="en-US"/>
        </w:rPr>
      </w:pPr>
      <w:r>
        <w:t xml:space="preserve"> </w:t>
      </w:r>
    </w:p>
    <w:p w:rsidR="00935096" w:rsidRDefault="00935096" w:rsidP="00EC7587">
      <w:pPr>
        <w:spacing w:line="240" w:lineRule="auto"/>
        <w:jc w:val="both"/>
      </w:pPr>
    </w:p>
    <w:sectPr w:rsidR="00935096" w:rsidSect="00AE7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BC2"/>
    <w:multiLevelType w:val="multilevel"/>
    <w:tmpl w:val="98824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276D3A59"/>
    <w:multiLevelType w:val="multilevel"/>
    <w:tmpl w:val="2A426CB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1525D38"/>
    <w:multiLevelType w:val="hybridMultilevel"/>
    <w:tmpl w:val="7D268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3AE4"/>
    <w:multiLevelType w:val="hybridMultilevel"/>
    <w:tmpl w:val="A140C5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01E77"/>
    <w:multiLevelType w:val="hybridMultilevel"/>
    <w:tmpl w:val="3CAAAD20"/>
    <w:lvl w:ilvl="0" w:tplc="289896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C56FAD"/>
    <w:multiLevelType w:val="hybridMultilevel"/>
    <w:tmpl w:val="791A3A2A"/>
    <w:lvl w:ilvl="0" w:tplc="8FF2E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8C"/>
    <w:rsid w:val="000034DC"/>
    <w:rsid w:val="00045428"/>
    <w:rsid w:val="00125576"/>
    <w:rsid w:val="001C44FE"/>
    <w:rsid w:val="001E02D5"/>
    <w:rsid w:val="00252D86"/>
    <w:rsid w:val="002861E1"/>
    <w:rsid w:val="0029322B"/>
    <w:rsid w:val="00303BB9"/>
    <w:rsid w:val="0034798C"/>
    <w:rsid w:val="00350E83"/>
    <w:rsid w:val="00376490"/>
    <w:rsid w:val="003C47F9"/>
    <w:rsid w:val="00414475"/>
    <w:rsid w:val="0048171A"/>
    <w:rsid w:val="00543F70"/>
    <w:rsid w:val="00547BCA"/>
    <w:rsid w:val="00590B4F"/>
    <w:rsid w:val="00637F00"/>
    <w:rsid w:val="00670B78"/>
    <w:rsid w:val="0077011A"/>
    <w:rsid w:val="007774F1"/>
    <w:rsid w:val="00793E83"/>
    <w:rsid w:val="008353D2"/>
    <w:rsid w:val="00856C06"/>
    <w:rsid w:val="008B0D20"/>
    <w:rsid w:val="00902BD1"/>
    <w:rsid w:val="00935096"/>
    <w:rsid w:val="00966498"/>
    <w:rsid w:val="009741FB"/>
    <w:rsid w:val="00AE7741"/>
    <w:rsid w:val="00B6497E"/>
    <w:rsid w:val="00B75EFA"/>
    <w:rsid w:val="00BC7277"/>
    <w:rsid w:val="00BF4A75"/>
    <w:rsid w:val="00C207E2"/>
    <w:rsid w:val="00C30382"/>
    <w:rsid w:val="00C43E15"/>
    <w:rsid w:val="00C56E59"/>
    <w:rsid w:val="00C712D4"/>
    <w:rsid w:val="00C8752B"/>
    <w:rsid w:val="00CF37CB"/>
    <w:rsid w:val="00CF7582"/>
    <w:rsid w:val="00D359A5"/>
    <w:rsid w:val="00D941A7"/>
    <w:rsid w:val="00DE00F2"/>
    <w:rsid w:val="00DF0E45"/>
    <w:rsid w:val="00E73277"/>
    <w:rsid w:val="00EB24E7"/>
    <w:rsid w:val="00EC7587"/>
    <w:rsid w:val="00EF6BE2"/>
    <w:rsid w:val="00F0309A"/>
    <w:rsid w:val="00F377F5"/>
    <w:rsid w:val="00F3790D"/>
    <w:rsid w:val="00F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798C"/>
    <w:pPr>
      <w:ind w:left="720"/>
    </w:pPr>
  </w:style>
  <w:style w:type="paragraph" w:customStyle="1" w:styleId="Style14">
    <w:name w:val="Style14"/>
    <w:basedOn w:val="a"/>
    <w:rsid w:val="0034798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4798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347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3479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34798C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rsid w:val="0034798C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E00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0F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F3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798C"/>
    <w:pPr>
      <w:ind w:left="720"/>
    </w:pPr>
  </w:style>
  <w:style w:type="paragraph" w:customStyle="1" w:styleId="Style14">
    <w:name w:val="Style14"/>
    <w:basedOn w:val="a"/>
    <w:rsid w:val="0034798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4798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347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3479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34798C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rsid w:val="0034798C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E00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0F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F3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omskcarb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Лупанов</dc:creator>
  <cp:lastModifiedBy>Иван А. Гуляс</cp:lastModifiedBy>
  <cp:revision>6</cp:revision>
  <cp:lastPrinted>2023-09-11T08:43:00Z</cp:lastPrinted>
  <dcterms:created xsi:type="dcterms:W3CDTF">2023-09-05T07:15:00Z</dcterms:created>
  <dcterms:modified xsi:type="dcterms:W3CDTF">2023-09-18T07:17:00Z</dcterms:modified>
</cp:coreProperties>
</file>